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28D1F" w14:textId="77777777" w:rsidR="00636943" w:rsidRDefault="00636943" w:rsidP="00636943">
      <w:pPr>
        <w:spacing w:after="0" w:line="240" w:lineRule="auto"/>
        <w:ind w:left="357" w:hanging="357"/>
      </w:pPr>
      <w:r>
        <w:t>STAVEBNÍ ÚPRAVY A PŘÍSTAVBA OBJEKTU FLD</w:t>
      </w:r>
    </w:p>
    <w:p w14:paraId="622CA717" w14:textId="77777777" w:rsidR="00B91C12" w:rsidRDefault="00B91C12" w:rsidP="00B91C12">
      <w:pPr>
        <w:spacing w:line="240" w:lineRule="auto"/>
      </w:pPr>
      <w:r>
        <w:t>OBSAH DOKUMENTACE</w:t>
      </w:r>
    </w:p>
    <w:p w14:paraId="091B06DA" w14:textId="6EAEDE08" w:rsidR="00E615A3" w:rsidRDefault="00E615A3" w:rsidP="000746D8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- </w:t>
      </w:r>
      <w:r w:rsidRPr="00D422F8">
        <w:rPr>
          <w:rFonts w:cstheme="minorHAnsi"/>
          <w:szCs w:val="24"/>
        </w:rPr>
        <w:t xml:space="preserve"> </w:t>
      </w:r>
      <w:proofErr w:type="gramStart"/>
      <w:r w:rsidRPr="00D422F8">
        <w:rPr>
          <w:rFonts w:cstheme="minorHAnsi"/>
          <w:szCs w:val="24"/>
        </w:rPr>
        <w:t>Rozhodnutí  -</w:t>
      </w:r>
      <w:proofErr w:type="gramEnd"/>
      <w:r w:rsidRPr="00D422F8">
        <w:rPr>
          <w:rFonts w:cstheme="minorHAnsi"/>
          <w:szCs w:val="24"/>
        </w:rPr>
        <w:t xml:space="preserve">  </w:t>
      </w:r>
      <w:r w:rsidR="00E85E46">
        <w:rPr>
          <w:rFonts w:cstheme="minorHAnsi"/>
          <w:szCs w:val="24"/>
        </w:rPr>
        <w:t>společné</w:t>
      </w:r>
      <w:r w:rsidRPr="00D422F8">
        <w:rPr>
          <w:rFonts w:cstheme="minorHAnsi"/>
          <w:szCs w:val="24"/>
        </w:rPr>
        <w:t xml:space="preserve"> povolení  č.j. : MCP6 </w:t>
      </w:r>
      <w:r w:rsidR="00E85E46">
        <w:rPr>
          <w:rFonts w:cstheme="minorHAnsi"/>
          <w:szCs w:val="24"/>
        </w:rPr>
        <w:t>046111</w:t>
      </w:r>
      <w:r w:rsidRPr="00D422F8">
        <w:rPr>
          <w:rFonts w:cstheme="minorHAnsi"/>
          <w:szCs w:val="24"/>
        </w:rPr>
        <w:t>/201</w:t>
      </w:r>
      <w:r w:rsidR="00E85E46">
        <w:rPr>
          <w:rFonts w:cstheme="minorHAnsi"/>
          <w:szCs w:val="24"/>
        </w:rPr>
        <w:t>9</w:t>
      </w:r>
      <w:r w:rsidRPr="00D422F8">
        <w:rPr>
          <w:rFonts w:cstheme="minorHAnsi"/>
          <w:szCs w:val="24"/>
        </w:rPr>
        <w:t xml:space="preserve"> ze dne :  </w:t>
      </w:r>
      <w:r w:rsidR="00E85E46">
        <w:rPr>
          <w:rFonts w:cstheme="minorHAnsi"/>
          <w:szCs w:val="24"/>
        </w:rPr>
        <w:t>15</w:t>
      </w:r>
      <w:r w:rsidRPr="00D422F8">
        <w:rPr>
          <w:rFonts w:cstheme="minorHAnsi"/>
          <w:szCs w:val="24"/>
        </w:rPr>
        <w:t xml:space="preserve">. </w:t>
      </w:r>
      <w:r>
        <w:rPr>
          <w:rFonts w:cstheme="minorHAnsi"/>
          <w:szCs w:val="24"/>
        </w:rPr>
        <w:t>0</w:t>
      </w:r>
      <w:r w:rsidRPr="00D422F8">
        <w:rPr>
          <w:rFonts w:cstheme="minorHAnsi"/>
          <w:szCs w:val="24"/>
        </w:rPr>
        <w:t>2. 201</w:t>
      </w:r>
      <w:r>
        <w:rPr>
          <w:rFonts w:cstheme="minorHAnsi"/>
          <w:szCs w:val="24"/>
        </w:rPr>
        <w:t>9</w:t>
      </w:r>
      <w:r w:rsidRPr="00D422F8">
        <w:rPr>
          <w:rFonts w:cstheme="minorHAnsi"/>
          <w:szCs w:val="24"/>
        </w:rPr>
        <w:t xml:space="preserve">  </w:t>
      </w:r>
    </w:p>
    <w:p w14:paraId="357CEB08" w14:textId="4D41D63D" w:rsidR="00E615A3" w:rsidRPr="00D422F8" w:rsidRDefault="00E615A3" w:rsidP="000746D8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</w:t>
      </w:r>
      <w:r w:rsidRPr="00D422F8">
        <w:rPr>
          <w:rFonts w:cstheme="minorHAnsi"/>
          <w:szCs w:val="24"/>
        </w:rPr>
        <w:t xml:space="preserve">s nabytím právní moci dne : </w:t>
      </w:r>
      <w:r w:rsidR="00E85E46">
        <w:rPr>
          <w:rFonts w:cstheme="minorHAnsi"/>
          <w:szCs w:val="24"/>
        </w:rPr>
        <w:t>11</w:t>
      </w:r>
      <w:bookmarkStart w:id="0" w:name="_GoBack"/>
      <w:bookmarkEnd w:id="0"/>
      <w:r w:rsidRPr="00D422F8">
        <w:rPr>
          <w:rFonts w:cstheme="minorHAnsi"/>
          <w:szCs w:val="24"/>
        </w:rPr>
        <w:t>.0</w:t>
      </w:r>
      <w:r>
        <w:rPr>
          <w:rFonts w:cstheme="minorHAnsi"/>
          <w:szCs w:val="24"/>
        </w:rPr>
        <w:t>3</w:t>
      </w:r>
      <w:r w:rsidRPr="00D422F8">
        <w:rPr>
          <w:rFonts w:cstheme="minorHAnsi"/>
          <w:szCs w:val="24"/>
        </w:rPr>
        <w:t xml:space="preserve">.2019             </w:t>
      </w:r>
    </w:p>
    <w:p w14:paraId="5B936092" w14:textId="77777777" w:rsidR="000746D8" w:rsidRDefault="00E615A3" w:rsidP="000746D8">
      <w:pPr>
        <w:spacing w:after="0" w:line="240" w:lineRule="auto"/>
        <w:rPr>
          <w:rFonts w:cstheme="minorHAnsi"/>
          <w:b/>
          <w:szCs w:val="24"/>
        </w:rPr>
      </w:pPr>
      <w:r>
        <w:rPr>
          <w:rFonts w:cstheme="minorHAnsi"/>
          <w:szCs w:val="24"/>
        </w:rPr>
        <w:t xml:space="preserve">- </w:t>
      </w:r>
      <w:r w:rsidRPr="00D422F8">
        <w:rPr>
          <w:rFonts w:cstheme="minorHAnsi"/>
          <w:szCs w:val="24"/>
        </w:rPr>
        <w:t xml:space="preserve"> </w:t>
      </w:r>
      <w:proofErr w:type="gramStart"/>
      <w:r w:rsidRPr="00D422F8">
        <w:rPr>
          <w:rFonts w:cstheme="minorHAnsi"/>
          <w:szCs w:val="24"/>
        </w:rPr>
        <w:t xml:space="preserve">Štítek  </w:t>
      </w:r>
      <w:r w:rsidRPr="00D422F8">
        <w:rPr>
          <w:rFonts w:cstheme="minorHAnsi"/>
          <w:b/>
          <w:szCs w:val="24"/>
        </w:rPr>
        <w:t>STAVBA</w:t>
      </w:r>
      <w:proofErr w:type="gramEnd"/>
      <w:r w:rsidRPr="00D422F8">
        <w:rPr>
          <w:rFonts w:cstheme="minorHAnsi"/>
          <w:b/>
          <w:szCs w:val="24"/>
        </w:rPr>
        <w:t xml:space="preserve"> POVOLENA</w:t>
      </w:r>
    </w:p>
    <w:p w14:paraId="34EC7589" w14:textId="3B9B9AEE" w:rsidR="00E615A3" w:rsidRDefault="00E615A3" w:rsidP="000746D8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D422F8">
        <w:rPr>
          <w:rFonts w:cstheme="minorHAnsi"/>
          <w:sz w:val="24"/>
          <w:szCs w:val="24"/>
        </w:rPr>
        <w:t>Oznámení zahájení společného</w:t>
      </w:r>
      <w:r>
        <w:rPr>
          <w:rFonts w:cstheme="minorHAnsi"/>
          <w:sz w:val="24"/>
          <w:szCs w:val="24"/>
        </w:rPr>
        <w:t xml:space="preserve"> územního a stavebního </w:t>
      </w:r>
      <w:proofErr w:type="gramStart"/>
      <w:r>
        <w:rPr>
          <w:rFonts w:cstheme="minorHAnsi"/>
          <w:sz w:val="24"/>
          <w:szCs w:val="24"/>
        </w:rPr>
        <w:t>řízení</w:t>
      </w:r>
      <w:r w:rsidRPr="00D422F8">
        <w:rPr>
          <w:rFonts w:cstheme="minorHAnsi"/>
          <w:sz w:val="24"/>
          <w:szCs w:val="24"/>
        </w:rPr>
        <w:t xml:space="preserve">  č.j.</w:t>
      </w:r>
      <w:proofErr w:type="gramEnd"/>
      <w:r w:rsidRPr="00D422F8">
        <w:rPr>
          <w:rFonts w:cstheme="minorHAnsi"/>
          <w:sz w:val="24"/>
          <w:szCs w:val="24"/>
        </w:rPr>
        <w:t xml:space="preserve">  MCP6 2</w:t>
      </w:r>
      <w:r>
        <w:rPr>
          <w:rFonts w:cstheme="minorHAnsi"/>
          <w:sz w:val="24"/>
          <w:szCs w:val="24"/>
        </w:rPr>
        <w:t>86543</w:t>
      </w:r>
      <w:r w:rsidRPr="00D422F8">
        <w:rPr>
          <w:rFonts w:cstheme="minorHAnsi"/>
          <w:sz w:val="24"/>
          <w:szCs w:val="24"/>
        </w:rPr>
        <w:t>/2018</w:t>
      </w:r>
    </w:p>
    <w:p w14:paraId="74D5DABF" w14:textId="71D18C0E" w:rsidR="00E615A3" w:rsidRDefault="000746D8" w:rsidP="000746D8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E615A3">
        <w:rPr>
          <w:rFonts w:cstheme="minorHAnsi"/>
          <w:sz w:val="24"/>
          <w:szCs w:val="24"/>
        </w:rPr>
        <w:t>ze dne 03.12.2018</w:t>
      </w:r>
    </w:p>
    <w:p w14:paraId="56FCA1CC" w14:textId="79459E79" w:rsidR="00E615A3" w:rsidRPr="00D422F8" w:rsidRDefault="00E615A3" w:rsidP="000746D8">
      <w:pPr>
        <w:pStyle w:val="Odstavecseseznamem"/>
        <w:spacing w:after="0" w:line="24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D422F8">
        <w:rPr>
          <w:rFonts w:cstheme="minorHAnsi"/>
          <w:sz w:val="24"/>
          <w:szCs w:val="24"/>
        </w:rPr>
        <w:t xml:space="preserve">Žádost o vydání společného </w:t>
      </w:r>
      <w:proofErr w:type="gramStart"/>
      <w:r>
        <w:rPr>
          <w:rFonts w:cstheme="minorHAnsi"/>
          <w:sz w:val="24"/>
          <w:szCs w:val="24"/>
        </w:rPr>
        <w:t>povolení  ze</w:t>
      </w:r>
      <w:proofErr w:type="gramEnd"/>
      <w:r>
        <w:rPr>
          <w:rFonts w:cstheme="minorHAnsi"/>
          <w:sz w:val="24"/>
          <w:szCs w:val="24"/>
        </w:rPr>
        <w:t xml:space="preserve"> dne 17.08.2018</w:t>
      </w:r>
    </w:p>
    <w:p w14:paraId="59080FD9" w14:textId="31C62963" w:rsidR="00E615A3" w:rsidRPr="00D422F8" w:rsidRDefault="00E615A3" w:rsidP="000746D8">
      <w:pPr>
        <w:pStyle w:val="Odstavecseseznamem"/>
        <w:spacing w:after="0" w:line="24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D422F8">
        <w:rPr>
          <w:rFonts w:cstheme="minorHAnsi"/>
          <w:sz w:val="24"/>
          <w:szCs w:val="24"/>
        </w:rPr>
        <w:t>Plná moc k zastupování žadatele</w:t>
      </w:r>
    </w:p>
    <w:p w14:paraId="36FEFF8D" w14:textId="77777777" w:rsidR="000746D8" w:rsidRDefault="000746D8" w:rsidP="00E615A3">
      <w:pPr>
        <w:pStyle w:val="Odstavecseseznamem"/>
        <w:spacing w:after="0" w:line="240" w:lineRule="auto"/>
        <w:ind w:left="0"/>
      </w:pPr>
    </w:p>
    <w:p w14:paraId="413ECDB1" w14:textId="48D88F51" w:rsidR="00E615A3" w:rsidRDefault="00E615A3" w:rsidP="00E615A3">
      <w:pPr>
        <w:pStyle w:val="Odstavecseseznamem"/>
        <w:spacing w:after="0" w:line="240" w:lineRule="auto"/>
        <w:ind w:left="0"/>
      </w:pPr>
      <w:r>
        <w:t>STANOVISKA A VYJÁDŘENÍ ORGÁNŮ STÁTNÍ SPRÁVY A SPRÁVCŮ INŽENÝRSKÝCH SÍTÍ</w:t>
      </w:r>
    </w:p>
    <w:p w14:paraId="4E45F8E8" w14:textId="77777777" w:rsidR="00E615A3" w:rsidRDefault="00E615A3" w:rsidP="00B91C12">
      <w:pPr>
        <w:pStyle w:val="Odstavecseseznamem"/>
        <w:spacing w:after="0" w:line="240" w:lineRule="auto"/>
        <w:ind w:left="0"/>
      </w:pPr>
    </w:p>
    <w:p w14:paraId="648A1929" w14:textId="77777777" w:rsidR="006068E8" w:rsidRDefault="006068E8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T – mobile</w:t>
      </w:r>
      <w:r>
        <w:tab/>
      </w:r>
      <w:r>
        <w:tab/>
      </w:r>
      <w:r>
        <w:tab/>
      </w:r>
      <w:r w:rsidR="003F253E">
        <w:tab/>
      </w:r>
      <w:r>
        <w:t>č.j. E16836/18, E16871/18</w:t>
      </w:r>
      <w:r>
        <w:tab/>
      </w:r>
      <w:r>
        <w:tab/>
        <w:t>ze dne 03.05. 2018</w:t>
      </w:r>
    </w:p>
    <w:p w14:paraId="20F42951" w14:textId="525A73F8" w:rsidR="006068E8" w:rsidRDefault="006068E8" w:rsidP="006068E8">
      <w:pPr>
        <w:pStyle w:val="Odstavecseseznamem"/>
        <w:spacing w:line="240" w:lineRule="auto"/>
        <w:ind w:left="284"/>
      </w:pPr>
      <w:r>
        <w:t xml:space="preserve">                                                                 </w:t>
      </w:r>
      <w:r w:rsidR="003F253E">
        <w:tab/>
      </w:r>
      <w:r>
        <w:t>č.j. e</w:t>
      </w:r>
      <w:r w:rsidR="003F253E">
        <w:t xml:space="preserve"> </w:t>
      </w:r>
      <w:r>
        <w:t xml:space="preserve">mail                                                      ze dne 23.10. 2018  </w:t>
      </w:r>
    </w:p>
    <w:p w14:paraId="51E1BFB9" w14:textId="77777777" w:rsidR="00636943" w:rsidRDefault="00636943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ČD Telematika</w:t>
      </w:r>
      <w:r>
        <w:tab/>
      </w:r>
      <w:r>
        <w:tab/>
      </w:r>
      <w:r w:rsidR="001C4E59">
        <w:tab/>
      </w:r>
      <w:r>
        <w:t xml:space="preserve">č.j. </w:t>
      </w:r>
      <w:proofErr w:type="gramStart"/>
      <w:r>
        <w:t xml:space="preserve">1201814748  </w:t>
      </w:r>
      <w:r>
        <w:tab/>
      </w:r>
      <w:proofErr w:type="gramEnd"/>
      <w:r w:rsidR="001C4E59">
        <w:tab/>
      </w:r>
      <w:r w:rsidR="001C4E59">
        <w:tab/>
      </w:r>
      <w:r>
        <w:t>ze dne 04.09. 2018</w:t>
      </w:r>
    </w:p>
    <w:p w14:paraId="5C84F7FE" w14:textId="77777777" w:rsidR="00805092" w:rsidRDefault="00FE62A3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CETIN</w:t>
      </w:r>
      <w:r>
        <w:tab/>
      </w:r>
      <w:r>
        <w:tab/>
      </w:r>
      <w:r>
        <w:tab/>
      </w:r>
      <w:r>
        <w:tab/>
        <w:t>č.j. 596375/18</w:t>
      </w:r>
      <w:r>
        <w:tab/>
      </w:r>
      <w:r>
        <w:tab/>
      </w:r>
      <w:r>
        <w:tab/>
      </w:r>
      <w:r>
        <w:tab/>
        <w:t>ze dne 24.04. 2018</w:t>
      </w:r>
    </w:p>
    <w:p w14:paraId="742AB8AA" w14:textId="77777777" w:rsidR="00D121EC" w:rsidRDefault="00D121EC" w:rsidP="00D121EC">
      <w:pPr>
        <w:pStyle w:val="Odstavecseseznamem"/>
        <w:spacing w:line="240" w:lineRule="auto"/>
        <w:ind w:left="3540"/>
      </w:pPr>
      <w:r>
        <w:t>č.j. 596610/18</w:t>
      </w:r>
      <w:r>
        <w:tab/>
      </w:r>
      <w:r>
        <w:tab/>
      </w:r>
      <w:r>
        <w:tab/>
      </w:r>
      <w:r>
        <w:tab/>
        <w:t>ze dne 24.04. 2018</w:t>
      </w:r>
    </w:p>
    <w:p w14:paraId="25FB5974" w14:textId="77777777" w:rsidR="00FE62A3" w:rsidRDefault="00D121EC" w:rsidP="00805092">
      <w:pPr>
        <w:pStyle w:val="Odstavecseseznamem"/>
        <w:spacing w:line="240" w:lineRule="auto"/>
        <w:ind w:left="284"/>
      </w:pPr>
      <w:r>
        <w:t xml:space="preserve"> </w:t>
      </w:r>
      <w:r w:rsidR="00805092">
        <w:t xml:space="preserve">                                                                 č.j. 604344</w:t>
      </w:r>
      <w:r w:rsidR="00494966">
        <w:t>/2018</w:t>
      </w:r>
      <w:r w:rsidR="00494966">
        <w:tab/>
      </w:r>
      <w:r w:rsidR="00494966">
        <w:tab/>
      </w:r>
      <w:r w:rsidR="00494966">
        <w:tab/>
        <w:t>ze dne 03.05. 2018</w:t>
      </w:r>
      <w:r w:rsidR="00FE62A3">
        <w:tab/>
      </w:r>
    </w:p>
    <w:p w14:paraId="36A38F2F" w14:textId="77777777" w:rsidR="00636943" w:rsidRDefault="00636943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proofErr w:type="spellStart"/>
      <w:r>
        <w:t>Gas</w:t>
      </w:r>
      <w:proofErr w:type="spellEnd"/>
      <w:r>
        <w:t xml:space="preserve"> Net, s.r.o. </w:t>
      </w:r>
      <w:r w:rsidR="001C4E59">
        <w:t>–</w:t>
      </w:r>
      <w:r>
        <w:t xml:space="preserve"> </w:t>
      </w:r>
      <w:proofErr w:type="spellStart"/>
      <w:r>
        <w:t>Grid</w:t>
      </w:r>
      <w:proofErr w:type="spellEnd"/>
      <w:r w:rsidR="001C4E59">
        <w:t xml:space="preserve"> </w:t>
      </w:r>
      <w:proofErr w:type="spellStart"/>
      <w:r w:rsidR="001C4E59">
        <w:t>Services</w:t>
      </w:r>
      <w:proofErr w:type="spellEnd"/>
      <w:r>
        <w:tab/>
        <w:t xml:space="preserve">č.j. </w:t>
      </w:r>
      <w:r w:rsidR="001C4E59">
        <w:t>5001784577</w:t>
      </w:r>
      <w:r w:rsidR="001C4E59">
        <w:tab/>
      </w:r>
      <w:r w:rsidR="001C4E59">
        <w:tab/>
      </w:r>
      <w:r w:rsidR="001C4E59">
        <w:tab/>
        <w:t>ze dne 31.08. 2018</w:t>
      </w:r>
    </w:p>
    <w:p w14:paraId="3BB8C1F6" w14:textId="77777777" w:rsidR="001C4E59" w:rsidRDefault="001C4E59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České radiokomunikace</w:t>
      </w:r>
      <w:r>
        <w:tab/>
      </w:r>
      <w:r>
        <w:tab/>
        <w:t>č.j. UPTS/OS/201649/2018</w:t>
      </w:r>
      <w:r>
        <w:tab/>
      </w:r>
      <w:r>
        <w:tab/>
        <w:t>ze dne 07.09. 2018</w:t>
      </w:r>
    </w:p>
    <w:p w14:paraId="39F5C393" w14:textId="77777777" w:rsidR="00636943" w:rsidRDefault="001C4E59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UPC Česká republika, s.r.o.</w:t>
      </w:r>
      <w:r>
        <w:tab/>
      </w:r>
      <w:r>
        <w:tab/>
        <w:t>č.j. E014432/18</w:t>
      </w:r>
      <w:r>
        <w:tab/>
      </w:r>
      <w:r>
        <w:tab/>
      </w:r>
      <w:r>
        <w:tab/>
      </w:r>
      <w:r>
        <w:tab/>
        <w:t>ze dne 03.09. 2018</w:t>
      </w:r>
    </w:p>
    <w:p w14:paraId="245CA3A3" w14:textId="77777777" w:rsidR="00F12C67" w:rsidRDefault="00F12C67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proofErr w:type="spellStart"/>
      <w:r>
        <w:t>PREdi</w:t>
      </w:r>
      <w:proofErr w:type="spellEnd"/>
      <w:r>
        <w:t xml:space="preserve"> informace o existenci sítí</w:t>
      </w:r>
      <w:r>
        <w:tab/>
        <w:t>č.j. 0118004300</w:t>
      </w:r>
      <w:r>
        <w:tab/>
      </w:r>
      <w:r>
        <w:tab/>
      </w:r>
      <w:r>
        <w:tab/>
        <w:t>ze dne 03.09. 2018</w:t>
      </w:r>
    </w:p>
    <w:p w14:paraId="10FE77C3" w14:textId="77777777" w:rsidR="00F12C67" w:rsidRDefault="00F12C67" w:rsidP="00F12C67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proofErr w:type="spellStart"/>
      <w:r>
        <w:t>PREdi</w:t>
      </w:r>
      <w:proofErr w:type="spellEnd"/>
      <w:r>
        <w:t xml:space="preserve"> informace o existenci VO</w:t>
      </w:r>
      <w:r>
        <w:tab/>
        <w:t>č.j. 0418004130</w:t>
      </w:r>
      <w:r>
        <w:tab/>
      </w:r>
      <w:r>
        <w:tab/>
      </w:r>
      <w:r>
        <w:tab/>
        <w:t>ze dne 03.09. 2018</w:t>
      </w:r>
    </w:p>
    <w:p w14:paraId="0D453BA0" w14:textId="77777777" w:rsidR="00EF50FB" w:rsidRDefault="00EF50FB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Pražské vodovody a kanalizace</w:t>
      </w:r>
      <w:r>
        <w:tab/>
        <w:t>č.j. PVK 47109/OTPČ/18</w:t>
      </w:r>
      <w:r>
        <w:tab/>
      </w:r>
      <w:r>
        <w:tab/>
      </w:r>
      <w:r w:rsidR="00F12C67">
        <w:t xml:space="preserve">ze dne </w:t>
      </w:r>
      <w:r>
        <w:t>04.09. 20</w:t>
      </w:r>
      <w:r w:rsidR="00F12C67">
        <w:t>1</w:t>
      </w:r>
      <w:r>
        <w:t>8</w:t>
      </w:r>
    </w:p>
    <w:p w14:paraId="340D1D0D" w14:textId="77777777" w:rsidR="006068E8" w:rsidRDefault="006068E8" w:rsidP="006068E8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proofErr w:type="spellStart"/>
      <w:r>
        <w:t>Dial</w:t>
      </w:r>
      <w:proofErr w:type="spellEnd"/>
      <w:r>
        <w:t xml:space="preserve"> Telecom</w:t>
      </w:r>
      <w:r>
        <w:tab/>
      </w:r>
      <w:r>
        <w:tab/>
      </w:r>
      <w:r>
        <w:tab/>
        <w:t>č.j. PH619608</w:t>
      </w:r>
      <w:r>
        <w:tab/>
      </w:r>
      <w:r>
        <w:tab/>
      </w:r>
      <w:r>
        <w:tab/>
      </w:r>
      <w:r>
        <w:tab/>
        <w:t>ze dne 04.09. 2018</w:t>
      </w:r>
    </w:p>
    <w:p w14:paraId="762050D7" w14:textId="77777777" w:rsidR="00F12C67" w:rsidRDefault="00F12C67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Technologie HMP – VO</w:t>
      </w:r>
      <w:r>
        <w:tab/>
      </w:r>
      <w:r>
        <w:tab/>
        <w:t>č.j. 1165/18</w:t>
      </w:r>
      <w:r>
        <w:tab/>
      </w:r>
      <w:r>
        <w:tab/>
      </w:r>
      <w:r>
        <w:tab/>
      </w:r>
      <w:r>
        <w:tab/>
        <w:t>ze dne 06.09. 2018</w:t>
      </w:r>
    </w:p>
    <w:p w14:paraId="50CA2F22" w14:textId="77777777" w:rsidR="001C4E59" w:rsidRDefault="001C4E59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Severočeské vodovody a kanalizace</w:t>
      </w:r>
      <w:r>
        <w:tab/>
        <w:t>č.j. O18610236993/UTPCTU/</w:t>
      </w:r>
      <w:proofErr w:type="spellStart"/>
      <w:r>
        <w:t>Mal</w:t>
      </w:r>
      <w:proofErr w:type="spellEnd"/>
      <w:r>
        <w:tab/>
        <w:t>ze dne 14.09. 2018</w:t>
      </w:r>
    </w:p>
    <w:p w14:paraId="777EFBE5" w14:textId="77777777" w:rsidR="001C4E59" w:rsidRDefault="007B4153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r w:rsidR="001C4E59">
        <w:t>Veolia</w:t>
      </w:r>
      <w:proofErr w:type="spellEnd"/>
      <w:r w:rsidR="001C4E59">
        <w:t xml:space="preserve"> Energie ČR, </w:t>
      </w:r>
      <w:r w:rsidR="004C4D74">
        <w:t>a.s.</w:t>
      </w:r>
      <w:r w:rsidR="004C4D74">
        <w:tab/>
      </w:r>
      <w:r w:rsidR="004C4D74">
        <w:tab/>
        <w:t>č.j. RECE/20180903-008/ES</w:t>
      </w:r>
      <w:r w:rsidR="004C4D74">
        <w:tab/>
      </w:r>
      <w:r w:rsidR="004C4D74">
        <w:tab/>
        <w:t xml:space="preserve">ze </w:t>
      </w:r>
      <w:proofErr w:type="gramStart"/>
      <w:r w:rsidR="004C4D74">
        <w:t>dne  17.09</w:t>
      </w:r>
      <w:proofErr w:type="gramEnd"/>
      <w:r w:rsidR="004C4D74">
        <w:t xml:space="preserve"> 2018</w:t>
      </w:r>
    </w:p>
    <w:p w14:paraId="5D928A82" w14:textId="77777777" w:rsidR="00D533FD" w:rsidRDefault="00D76704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r w:rsidR="00D533FD">
        <w:t>Alfa Telecom</w:t>
      </w:r>
      <w:r w:rsidR="00D533FD">
        <w:tab/>
      </w:r>
      <w:r w:rsidR="00D533FD">
        <w:tab/>
      </w:r>
      <w:r w:rsidR="00D533FD">
        <w:tab/>
        <w:t xml:space="preserve">č.j.    </w:t>
      </w:r>
      <w:r w:rsidR="00D533FD">
        <w:tab/>
      </w:r>
      <w:r w:rsidR="00D533FD">
        <w:tab/>
      </w:r>
      <w:r w:rsidR="00D533FD">
        <w:tab/>
      </w:r>
      <w:r w:rsidR="00D533FD">
        <w:tab/>
      </w:r>
      <w:r w:rsidR="00D533FD">
        <w:tab/>
        <w:t>ze dne 19.09. 2018</w:t>
      </w:r>
    </w:p>
    <w:p w14:paraId="59D8830E" w14:textId="77777777" w:rsidR="00D533FD" w:rsidRDefault="007B4153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r w:rsidR="00D533FD">
        <w:t>Řízení letového provozu ČR</w:t>
      </w:r>
      <w:r w:rsidR="00D533FD">
        <w:tab/>
      </w:r>
      <w:r w:rsidR="00D533FD">
        <w:tab/>
        <w:t>č.j. OES/11353/2018</w:t>
      </w:r>
      <w:r w:rsidR="00D533FD">
        <w:tab/>
      </w:r>
      <w:r w:rsidR="00D533FD">
        <w:tab/>
      </w:r>
      <w:r w:rsidR="00D533FD">
        <w:tab/>
        <w:t>ze dne 19.09. 2018</w:t>
      </w:r>
    </w:p>
    <w:p w14:paraId="62288427" w14:textId="77777777" w:rsidR="007B4153" w:rsidRDefault="007B4153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MČ Praha – Suchdol</w:t>
      </w:r>
      <w:r>
        <w:tab/>
      </w:r>
      <w:r>
        <w:tab/>
      </w:r>
      <w:r>
        <w:tab/>
        <w:t>č.j. UMC P-SUCH 02280/2018</w:t>
      </w:r>
      <w:r>
        <w:tab/>
      </w:r>
      <w:r>
        <w:tab/>
        <w:t>ze dne 19.09. 2018</w:t>
      </w:r>
    </w:p>
    <w:p w14:paraId="4762C4BA" w14:textId="77777777" w:rsidR="00D533FD" w:rsidRDefault="00D533FD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proofErr w:type="spellStart"/>
      <w:r>
        <w:t>Coprosys</w:t>
      </w:r>
      <w:proofErr w:type="spellEnd"/>
      <w:r>
        <w:tab/>
      </w:r>
      <w:r>
        <w:tab/>
      </w:r>
      <w:r>
        <w:tab/>
      </w:r>
      <w:r>
        <w:tab/>
        <w:t>č.j.</w:t>
      </w:r>
      <w:r>
        <w:tab/>
      </w:r>
      <w:r>
        <w:tab/>
      </w:r>
      <w:r>
        <w:tab/>
      </w:r>
      <w:r>
        <w:tab/>
      </w:r>
      <w:r>
        <w:tab/>
        <w:t>ze dne 20.09. 2018</w:t>
      </w:r>
    </w:p>
    <w:p w14:paraId="3321F760" w14:textId="77777777" w:rsidR="00F12C67" w:rsidRDefault="00F12C67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DP HMP – svodná komise</w:t>
      </w:r>
      <w:r>
        <w:tab/>
      </w:r>
      <w:r>
        <w:tab/>
        <w:t>č.j. 100630/36Z2068/1995</w:t>
      </w:r>
      <w:r>
        <w:tab/>
      </w:r>
      <w:r>
        <w:tab/>
        <w:t>ze dne 24.09. 2018</w:t>
      </w:r>
    </w:p>
    <w:p w14:paraId="391BF59E" w14:textId="77777777" w:rsidR="00486225" w:rsidRDefault="00486225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Vodafone Czech Republic a.s.</w:t>
      </w:r>
      <w:r>
        <w:tab/>
        <w:t>č.j. 180903-203392372</w:t>
      </w:r>
      <w:r>
        <w:tab/>
      </w:r>
      <w:r>
        <w:tab/>
      </w:r>
      <w:r>
        <w:tab/>
        <w:t>ze dne 25.09. 2018</w:t>
      </w:r>
    </w:p>
    <w:p w14:paraId="00AA7CC7" w14:textId="77777777" w:rsidR="00486225" w:rsidRDefault="00486225" w:rsidP="00486225">
      <w:pPr>
        <w:pStyle w:val="Odstavecseseznamem"/>
        <w:spacing w:line="240" w:lineRule="auto"/>
        <w:ind w:left="284"/>
      </w:pPr>
      <w:r>
        <w:t xml:space="preserve">                                                                  č.j. e</w:t>
      </w:r>
      <w:r w:rsidR="003F253E">
        <w:t xml:space="preserve"> </w:t>
      </w:r>
      <w:r>
        <w:t>ma</w:t>
      </w:r>
      <w:r w:rsidR="003F253E">
        <w:t>i</w:t>
      </w:r>
      <w:r>
        <w:t xml:space="preserve">l                                                     </w:t>
      </w:r>
      <w:r w:rsidR="007B4153">
        <w:t xml:space="preserve"> </w:t>
      </w:r>
      <w:r>
        <w:t>ze dne 25.10. 2018</w:t>
      </w:r>
    </w:p>
    <w:p w14:paraId="2781919F" w14:textId="77777777" w:rsidR="00D533FD" w:rsidRDefault="00486225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r w:rsidR="00D533FD">
        <w:t>Centronet</w:t>
      </w:r>
      <w:proofErr w:type="spellEnd"/>
      <w:r w:rsidR="00D533FD">
        <w:tab/>
      </w:r>
      <w:r w:rsidR="00D533FD">
        <w:tab/>
      </w:r>
      <w:r w:rsidR="00D533FD">
        <w:tab/>
      </w:r>
      <w:r w:rsidR="00D533FD">
        <w:tab/>
        <w:t>č.j. 2408/2018</w:t>
      </w:r>
      <w:r w:rsidR="00D533FD">
        <w:tab/>
      </w:r>
      <w:r w:rsidR="00D533FD">
        <w:tab/>
      </w:r>
      <w:r w:rsidR="00D533FD">
        <w:tab/>
      </w:r>
      <w:r w:rsidR="00D533FD">
        <w:tab/>
        <w:t>ze dne 12.09. 2018</w:t>
      </w:r>
    </w:p>
    <w:p w14:paraId="30BC4480" w14:textId="77777777" w:rsidR="00D533FD" w:rsidRDefault="00486225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r w:rsidR="003372CC">
        <w:t>HZS HMP</w:t>
      </w:r>
      <w:r w:rsidR="003372CC">
        <w:tab/>
      </w:r>
      <w:r w:rsidR="003372CC">
        <w:tab/>
      </w:r>
      <w:r w:rsidR="003372CC">
        <w:tab/>
      </w:r>
      <w:r w:rsidR="003372CC">
        <w:tab/>
        <w:t>č.j. HSAA-10321-3/2018</w:t>
      </w:r>
      <w:r w:rsidR="003372CC">
        <w:tab/>
      </w:r>
      <w:r w:rsidR="003372CC">
        <w:tab/>
        <w:t>ze dne 17.09. 20</w:t>
      </w:r>
      <w:r w:rsidR="007B4153">
        <w:t>18</w:t>
      </w:r>
    </w:p>
    <w:p w14:paraId="419CA945" w14:textId="303BB7C7" w:rsidR="00486225" w:rsidRDefault="00486225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r>
        <w:t>PPdi</w:t>
      </w:r>
      <w:proofErr w:type="spellEnd"/>
      <w:r>
        <w:t xml:space="preserve"> – existence sítí</w:t>
      </w:r>
      <w:r>
        <w:tab/>
      </w:r>
      <w:r>
        <w:tab/>
      </w:r>
      <w:r>
        <w:tab/>
        <w:t xml:space="preserve">č.j. ES – </w:t>
      </w:r>
      <w:proofErr w:type="gramStart"/>
      <w:r>
        <w:t>2018 – 13245</w:t>
      </w:r>
      <w:proofErr w:type="gramEnd"/>
      <w:r>
        <w:tab/>
      </w:r>
      <w:r>
        <w:tab/>
      </w:r>
      <w:r>
        <w:tab/>
        <w:t xml:space="preserve">ze dne 25.09. </w:t>
      </w:r>
      <w:r w:rsidR="00740E3A">
        <w:t>2018</w:t>
      </w:r>
    </w:p>
    <w:p w14:paraId="32169831" w14:textId="77777777" w:rsidR="003372CC" w:rsidRDefault="003372C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1.Vodohospodářská </w:t>
      </w:r>
      <w:proofErr w:type="gramStart"/>
      <w:r>
        <w:t>spol.,</w:t>
      </w:r>
      <w:proofErr w:type="spellStart"/>
      <w:r>
        <w:t>s</w:t>
      </w:r>
      <w:proofErr w:type="gramEnd"/>
      <w:r>
        <w:t>.r.o</w:t>
      </w:r>
      <w:proofErr w:type="spellEnd"/>
      <w:r>
        <w:tab/>
        <w:t>č.j. email</w:t>
      </w:r>
      <w:r>
        <w:tab/>
      </w:r>
      <w:r>
        <w:tab/>
      </w:r>
      <w:r>
        <w:tab/>
      </w:r>
      <w:r>
        <w:tab/>
        <w:t>ze dne 03.10. 2018</w:t>
      </w:r>
    </w:p>
    <w:p w14:paraId="27D962F9" w14:textId="77777777" w:rsidR="003372CC" w:rsidRDefault="003372C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r>
        <w:t>Cznet</w:t>
      </w:r>
      <w:proofErr w:type="spellEnd"/>
      <w:r>
        <w:tab/>
      </w:r>
      <w:r>
        <w:tab/>
      </w:r>
      <w:r>
        <w:tab/>
      </w:r>
      <w:r>
        <w:tab/>
        <w:t>č.j. 180102367</w:t>
      </w:r>
      <w:r>
        <w:tab/>
      </w:r>
      <w:r>
        <w:tab/>
      </w:r>
      <w:r>
        <w:tab/>
      </w:r>
      <w:r>
        <w:tab/>
        <w:t>ze dne 27.09. 2018</w:t>
      </w:r>
    </w:p>
    <w:p w14:paraId="59B6B5C2" w14:textId="77777777" w:rsidR="003372CC" w:rsidRDefault="003372C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Úřad pro civilní letectví</w:t>
      </w:r>
      <w:r>
        <w:tab/>
      </w:r>
      <w:r>
        <w:tab/>
        <w:t>č.j. 11205-18-701</w:t>
      </w:r>
      <w:r>
        <w:tab/>
      </w:r>
      <w:r>
        <w:tab/>
      </w:r>
      <w:r>
        <w:tab/>
        <w:t>ze dne 01.10. 2018</w:t>
      </w:r>
    </w:p>
    <w:p w14:paraId="5167C25F" w14:textId="77777777" w:rsidR="003372CC" w:rsidRDefault="003372C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ICT Support</w:t>
      </w:r>
      <w:r>
        <w:tab/>
      </w:r>
      <w:r>
        <w:tab/>
      </w:r>
      <w:r>
        <w:tab/>
      </w:r>
      <w:r w:rsidR="0056504F">
        <w:tab/>
      </w:r>
      <w:r>
        <w:t>č.j.</w:t>
      </w:r>
      <w:r w:rsidR="00EF50FB">
        <w:tab/>
      </w:r>
      <w:r w:rsidR="00EF50FB">
        <w:tab/>
      </w:r>
      <w:r w:rsidR="00EF50FB">
        <w:tab/>
      </w:r>
      <w:r w:rsidR="00EF50FB">
        <w:tab/>
      </w:r>
      <w:r w:rsidR="00EF50FB">
        <w:tab/>
        <w:t>ze dne 18.09. 2018</w:t>
      </w:r>
    </w:p>
    <w:p w14:paraId="149889C3" w14:textId="77777777" w:rsidR="00EF50FB" w:rsidRDefault="00EF50FB" w:rsidP="00EF50FB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MHMP – Odbor ochrany prostředí</w:t>
      </w:r>
      <w:r>
        <w:tab/>
        <w:t>č.j. MHMP 1533802/2018</w:t>
      </w:r>
      <w:r>
        <w:tab/>
      </w:r>
      <w:r>
        <w:tab/>
        <w:t>ze dne 02.10. 2018</w:t>
      </w:r>
    </w:p>
    <w:p w14:paraId="3AE9A9C0" w14:textId="77777777" w:rsidR="00520C9A" w:rsidRDefault="00B6184B" w:rsidP="00EF50FB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r>
        <w:t>PREdi</w:t>
      </w:r>
      <w:proofErr w:type="spellEnd"/>
      <w:r>
        <w:t xml:space="preserve"> - </w:t>
      </w:r>
      <w:r>
        <w:tab/>
      </w:r>
      <w:r>
        <w:tab/>
      </w:r>
      <w:r>
        <w:tab/>
      </w:r>
      <w:r>
        <w:tab/>
        <w:t>č.j. 300058128</w:t>
      </w:r>
      <w:r>
        <w:tab/>
      </w:r>
      <w:r>
        <w:tab/>
      </w:r>
      <w:r>
        <w:tab/>
      </w:r>
      <w:r>
        <w:tab/>
        <w:t>ze dne 04.10. 2018</w:t>
      </w:r>
    </w:p>
    <w:p w14:paraId="3121EF29" w14:textId="77777777" w:rsidR="00EF50FB" w:rsidRDefault="00EF50FB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gramStart"/>
      <w:r>
        <w:t>MHMP - krizový</w:t>
      </w:r>
      <w:proofErr w:type="gramEnd"/>
      <w:r>
        <w:t xml:space="preserve"> management</w:t>
      </w:r>
      <w:r>
        <w:tab/>
        <w:t>č.j. MHMP 1584000/2018</w:t>
      </w:r>
      <w:r>
        <w:tab/>
      </w:r>
      <w:r>
        <w:tab/>
        <w:t>ze dne 05.10. 2018</w:t>
      </w:r>
    </w:p>
    <w:p w14:paraId="7DE0CB83" w14:textId="77777777" w:rsidR="00F12C67" w:rsidRDefault="00F12C67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r w:rsidR="00C33151">
        <w:t>Ú</w:t>
      </w:r>
      <w:r w:rsidR="0056504F">
        <w:t>MČ P6 – odbor výstavby</w:t>
      </w:r>
      <w:r w:rsidR="0056504F">
        <w:tab/>
      </w:r>
      <w:r>
        <w:tab/>
        <w:t xml:space="preserve">č.j. </w:t>
      </w:r>
      <w:r w:rsidR="0056504F">
        <w:t>MCP6 238</w:t>
      </w:r>
      <w:r w:rsidR="007B4153">
        <w:t>203/2018</w:t>
      </w:r>
      <w:r>
        <w:tab/>
      </w:r>
      <w:r>
        <w:tab/>
      </w:r>
      <w:r>
        <w:tab/>
        <w:t xml:space="preserve">ze dne </w:t>
      </w:r>
      <w:r w:rsidR="007B4153">
        <w:t>24</w:t>
      </w:r>
      <w:r>
        <w:t>.</w:t>
      </w:r>
      <w:r w:rsidR="007B4153">
        <w:t>1</w:t>
      </w:r>
      <w:r>
        <w:t>0. 2018</w:t>
      </w:r>
    </w:p>
    <w:p w14:paraId="33EC55B4" w14:textId="77777777" w:rsidR="006068E8" w:rsidRDefault="003F253E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r w:rsidR="00D76704">
        <w:t>Letiště Praha</w:t>
      </w:r>
      <w:r w:rsidR="00D76704">
        <w:tab/>
      </w:r>
      <w:r w:rsidR="00D76704">
        <w:tab/>
      </w:r>
      <w:r w:rsidR="00D76704">
        <w:tab/>
        <w:t>č.j. 3431/18/LP RZI</w:t>
      </w:r>
      <w:r w:rsidR="00D76704">
        <w:tab/>
      </w:r>
      <w:r w:rsidR="00D76704">
        <w:tab/>
      </w:r>
      <w:r w:rsidR="00D76704">
        <w:tab/>
        <w:t>ze dne 29.10. 2018</w:t>
      </w:r>
    </w:p>
    <w:p w14:paraId="0CA0B0A3" w14:textId="77777777" w:rsidR="0056504F" w:rsidRDefault="0056504F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Prometheus, </w:t>
      </w:r>
      <w:proofErr w:type="spellStart"/>
      <w:r w:rsidRPr="00A4315E">
        <w:t>energet</w:t>
      </w:r>
      <w:proofErr w:type="spellEnd"/>
      <w:r w:rsidRPr="00A4315E">
        <w:t>. služby</w:t>
      </w:r>
      <w:r w:rsidRPr="00A4315E">
        <w:tab/>
        <w:t>č.j. e mail</w:t>
      </w:r>
      <w:r w:rsidRPr="00A4315E">
        <w:tab/>
      </w:r>
      <w:r w:rsidRPr="00A4315E">
        <w:tab/>
      </w:r>
      <w:r w:rsidRPr="00A4315E">
        <w:tab/>
      </w:r>
      <w:r w:rsidRPr="00A4315E">
        <w:tab/>
        <w:t>ze dne 29.10. 2018</w:t>
      </w:r>
    </w:p>
    <w:p w14:paraId="0BA51351" w14:textId="77777777" w:rsidR="00D76704" w:rsidRPr="00577BA7" w:rsidRDefault="0056504F" w:rsidP="00D76704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577BA7">
        <w:t xml:space="preserve"> </w:t>
      </w:r>
      <w:r w:rsidR="00D76704" w:rsidRPr="00577BA7">
        <w:t>HSHMP – Praha východ</w:t>
      </w:r>
      <w:r w:rsidR="00D76704" w:rsidRPr="00577BA7">
        <w:tab/>
      </w:r>
      <w:r w:rsidR="00D76704" w:rsidRPr="00577BA7">
        <w:tab/>
        <w:t xml:space="preserve">č.j. HSHMP </w:t>
      </w:r>
      <w:r w:rsidR="00873E06" w:rsidRPr="00577BA7">
        <w:t>60073/2018</w:t>
      </w:r>
      <w:r w:rsidR="00D76704" w:rsidRPr="00577BA7">
        <w:tab/>
      </w:r>
      <w:r w:rsidR="00D76704" w:rsidRPr="00577BA7">
        <w:tab/>
      </w:r>
      <w:r w:rsidR="00D76704" w:rsidRPr="00577BA7">
        <w:tab/>
        <w:t xml:space="preserve">ze dne </w:t>
      </w:r>
      <w:r w:rsidR="00873E06" w:rsidRPr="00577BA7">
        <w:t>05.11. 2018</w:t>
      </w:r>
      <w:r w:rsidR="00D76704" w:rsidRPr="00577BA7">
        <w:t xml:space="preserve"> </w:t>
      </w:r>
    </w:p>
    <w:p w14:paraId="56E2C372" w14:textId="77777777" w:rsidR="00871268" w:rsidRPr="00A4315E" w:rsidRDefault="00CE1F0D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</w:t>
      </w:r>
      <w:proofErr w:type="gramStart"/>
      <w:r w:rsidR="0056504F" w:rsidRPr="00A4315E">
        <w:t>PČR - odbor</w:t>
      </w:r>
      <w:proofErr w:type="gramEnd"/>
      <w:r w:rsidR="0056504F" w:rsidRPr="00A4315E">
        <w:t xml:space="preserve"> sl. dopravní policie</w:t>
      </w:r>
      <w:r w:rsidR="0056504F" w:rsidRPr="00A4315E">
        <w:tab/>
        <w:t xml:space="preserve">č.j. </w:t>
      </w:r>
      <w:r w:rsidR="00871268" w:rsidRPr="00A4315E">
        <w:t>KRPA-379842/-1 ČJ-2018-0000DŽ     ze dne 22.10. 2018</w:t>
      </w:r>
    </w:p>
    <w:p w14:paraId="5470CF05" w14:textId="77777777" w:rsidR="00C33151" w:rsidRPr="00A4315E" w:rsidRDefault="00871268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</w:t>
      </w:r>
      <w:r w:rsidR="00C33151" w:rsidRPr="00A4315E">
        <w:t xml:space="preserve">Pražská vodohospodářská spol.        </w:t>
      </w:r>
      <w:r w:rsidR="00C33151" w:rsidRPr="00A4315E">
        <w:tab/>
        <w:t>č.j.</w:t>
      </w:r>
      <w:r w:rsidRPr="00A4315E">
        <w:t xml:space="preserve"> 4401/18/2/02</w:t>
      </w:r>
      <w:r w:rsidR="00C33151" w:rsidRPr="00A4315E">
        <w:tab/>
      </w:r>
      <w:r w:rsidR="00C33151" w:rsidRPr="00A4315E">
        <w:tab/>
      </w:r>
      <w:r w:rsidR="00C33151" w:rsidRPr="00A4315E">
        <w:tab/>
        <w:t>ze dne</w:t>
      </w:r>
      <w:r w:rsidRPr="00A4315E">
        <w:t xml:space="preserve"> 19.10. 2018</w:t>
      </w:r>
    </w:p>
    <w:p w14:paraId="06C2CE28" w14:textId="00093355" w:rsidR="00C33151" w:rsidRPr="00AE749B" w:rsidRDefault="00C331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color w:val="FF0000"/>
        </w:rPr>
      </w:pPr>
      <w:r w:rsidRPr="00493051">
        <w:t xml:space="preserve"> MHMP – odd. informací o území</w:t>
      </w:r>
      <w:r w:rsidRPr="00493051">
        <w:tab/>
        <w:t>č.j.</w:t>
      </w:r>
      <w:r w:rsidR="009864AF" w:rsidRPr="00493051">
        <w:t xml:space="preserve"> </w:t>
      </w:r>
      <w:r w:rsidR="00D83E80" w:rsidRPr="00493051">
        <w:t>MHMP</w:t>
      </w:r>
      <w:r w:rsidR="00493051" w:rsidRPr="00493051">
        <w:t xml:space="preserve"> 2036491/2018</w:t>
      </w:r>
      <w:r w:rsidRPr="00493051">
        <w:tab/>
      </w:r>
      <w:r w:rsidR="00493051" w:rsidRPr="00493051">
        <w:tab/>
      </w:r>
      <w:r w:rsidRPr="00493051">
        <w:t xml:space="preserve">ze dne </w:t>
      </w:r>
      <w:r w:rsidR="00493051" w:rsidRPr="00493051">
        <w:t>14.12. 2018</w:t>
      </w:r>
    </w:p>
    <w:p w14:paraId="7A6B981D" w14:textId="77777777" w:rsidR="00C33151" w:rsidRPr="00A4315E" w:rsidRDefault="00C331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ÚMČ P6 – </w:t>
      </w:r>
      <w:proofErr w:type="spellStart"/>
      <w:proofErr w:type="gramStart"/>
      <w:r w:rsidRPr="00A4315E">
        <w:t>odb.dopravy</w:t>
      </w:r>
      <w:proofErr w:type="spellEnd"/>
      <w:proofErr w:type="gramEnd"/>
      <w:r w:rsidRPr="00A4315E">
        <w:t xml:space="preserve">, živ. </w:t>
      </w:r>
      <w:proofErr w:type="spellStart"/>
      <w:r w:rsidRPr="00A4315E">
        <w:t>prostř</w:t>
      </w:r>
      <w:proofErr w:type="spellEnd"/>
      <w:r w:rsidRPr="00A4315E">
        <w:t>.</w:t>
      </w:r>
      <w:r w:rsidRPr="00A4315E">
        <w:tab/>
        <w:t>č.j.</w:t>
      </w:r>
      <w:r w:rsidR="00F63F7E">
        <w:t xml:space="preserve"> MCP6 200848/2018</w:t>
      </w:r>
      <w:r w:rsidRPr="00A4315E">
        <w:tab/>
      </w:r>
      <w:r w:rsidRPr="00A4315E">
        <w:tab/>
      </w:r>
      <w:r w:rsidRPr="00A4315E">
        <w:tab/>
        <w:t>ze dne</w:t>
      </w:r>
      <w:r w:rsidR="00F63F7E">
        <w:t xml:space="preserve"> 14.11. 2018</w:t>
      </w:r>
    </w:p>
    <w:p w14:paraId="0CB78A99" w14:textId="77777777" w:rsidR="00C33151" w:rsidRPr="00577BA7" w:rsidRDefault="00C331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577BA7">
        <w:t xml:space="preserve"> MČ Praha – Suchdol – </w:t>
      </w:r>
      <w:proofErr w:type="spellStart"/>
      <w:r w:rsidRPr="00577BA7">
        <w:t>pov</w:t>
      </w:r>
      <w:proofErr w:type="spellEnd"/>
      <w:r w:rsidRPr="00577BA7">
        <w:t>. kácení</w:t>
      </w:r>
      <w:r w:rsidRPr="00577BA7">
        <w:tab/>
        <w:t>č.j.</w:t>
      </w:r>
      <w:r w:rsidR="00577BA7" w:rsidRPr="00577BA7">
        <w:t xml:space="preserve"> UMC P – Such 02281/2018/2 </w:t>
      </w:r>
      <w:r w:rsidR="00577BA7" w:rsidRPr="00577BA7">
        <w:tab/>
      </w:r>
      <w:r w:rsidRPr="00577BA7">
        <w:t>ze dne</w:t>
      </w:r>
      <w:r w:rsidR="00577BA7" w:rsidRPr="00577BA7">
        <w:t xml:space="preserve"> 26.11. 2018</w:t>
      </w:r>
    </w:p>
    <w:p w14:paraId="784CBF02" w14:textId="77777777" w:rsidR="00C33151" w:rsidRPr="00A4315E" w:rsidRDefault="00C331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Planet A, a.s.</w:t>
      </w:r>
      <w:r w:rsidRPr="00A4315E">
        <w:tab/>
      </w:r>
      <w:r w:rsidRPr="00A4315E">
        <w:tab/>
      </w:r>
      <w:r w:rsidRPr="00A4315E">
        <w:tab/>
        <w:t>č.j.</w:t>
      </w:r>
      <w:r w:rsidRPr="00A4315E">
        <w:tab/>
      </w:r>
      <w:r w:rsidRPr="00A4315E">
        <w:tab/>
      </w:r>
      <w:r w:rsidRPr="00A4315E">
        <w:tab/>
      </w:r>
      <w:r w:rsidRPr="00A4315E">
        <w:tab/>
      </w:r>
      <w:r w:rsidRPr="00A4315E">
        <w:tab/>
        <w:t>ze dne</w:t>
      </w:r>
      <w:r w:rsidR="00871268" w:rsidRPr="00A4315E">
        <w:t xml:space="preserve"> 02.11. 2018</w:t>
      </w:r>
    </w:p>
    <w:p w14:paraId="3348AF1B" w14:textId="77777777" w:rsidR="00C33151" w:rsidRPr="00A4315E" w:rsidRDefault="00C331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</w:t>
      </w:r>
      <w:proofErr w:type="spellStart"/>
      <w:r w:rsidRPr="00A4315E">
        <w:t>Unipromotion</w:t>
      </w:r>
      <w:proofErr w:type="spellEnd"/>
      <w:r w:rsidRPr="00A4315E">
        <w:t xml:space="preserve"> </w:t>
      </w:r>
      <w:proofErr w:type="gramStart"/>
      <w:r w:rsidRPr="00A4315E">
        <w:t xml:space="preserve">-  </w:t>
      </w:r>
      <w:proofErr w:type="spellStart"/>
      <w:r w:rsidRPr="00A4315E">
        <w:t>INECO.CZ</w:t>
      </w:r>
      <w:proofErr w:type="gramEnd"/>
      <w:r w:rsidRPr="00A4315E">
        <w:t>,a.s</w:t>
      </w:r>
      <w:proofErr w:type="spellEnd"/>
      <w:r w:rsidRPr="00A4315E">
        <w:t>.</w:t>
      </w:r>
      <w:r w:rsidRPr="00A4315E">
        <w:tab/>
        <w:t>č.j.</w:t>
      </w:r>
      <w:r w:rsidR="00EB322D" w:rsidRPr="00A4315E">
        <w:t xml:space="preserve"> 122408692</w:t>
      </w:r>
      <w:r w:rsidRPr="00A4315E">
        <w:tab/>
      </w:r>
      <w:r w:rsidRPr="00A4315E">
        <w:tab/>
      </w:r>
      <w:r w:rsidRPr="00A4315E">
        <w:tab/>
      </w:r>
      <w:r w:rsidRPr="00A4315E">
        <w:tab/>
        <w:t>ze dne</w:t>
      </w:r>
      <w:r w:rsidR="00EB322D" w:rsidRPr="00A4315E">
        <w:t xml:space="preserve"> 31.10. 2018</w:t>
      </w:r>
    </w:p>
    <w:p w14:paraId="0672708F" w14:textId="77777777" w:rsidR="00636943" w:rsidRPr="00A4315E" w:rsidRDefault="00C331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lastRenderedPageBreak/>
        <w:t xml:space="preserve"> </w:t>
      </w:r>
      <w:proofErr w:type="spellStart"/>
      <w:r w:rsidRPr="00A4315E">
        <w:t>Unipromotion</w:t>
      </w:r>
      <w:proofErr w:type="spellEnd"/>
      <w:r w:rsidRPr="00A4315E">
        <w:t xml:space="preserve"> - New </w:t>
      </w:r>
      <w:proofErr w:type="spellStart"/>
      <w:proofErr w:type="gramStart"/>
      <w:r w:rsidRPr="00A4315E">
        <w:t>Telekom,s.r.o</w:t>
      </w:r>
      <w:proofErr w:type="spellEnd"/>
      <w:r w:rsidRPr="00A4315E">
        <w:t>.</w:t>
      </w:r>
      <w:proofErr w:type="gramEnd"/>
      <w:r w:rsidRPr="00A4315E">
        <w:t xml:space="preserve"> č.j.</w:t>
      </w:r>
      <w:r w:rsidR="00EB322D" w:rsidRPr="00A4315E">
        <w:t xml:space="preserve"> 133404251</w:t>
      </w:r>
      <w:r w:rsidR="00EB322D" w:rsidRPr="00A4315E">
        <w:tab/>
      </w:r>
      <w:r w:rsidR="00EB322D" w:rsidRPr="00A4315E">
        <w:tab/>
      </w:r>
      <w:r w:rsidR="00EB322D" w:rsidRPr="00A4315E">
        <w:tab/>
      </w:r>
      <w:r w:rsidR="00EB322D" w:rsidRPr="00A4315E">
        <w:tab/>
      </w:r>
      <w:r w:rsidRPr="00A4315E">
        <w:t>ze dne</w:t>
      </w:r>
      <w:r w:rsidR="00EB322D" w:rsidRPr="00A4315E">
        <w:t xml:space="preserve"> 31.10. 2018</w:t>
      </w:r>
    </w:p>
    <w:p w14:paraId="6F54D7F1" w14:textId="77777777" w:rsidR="00D121EC" w:rsidRPr="00A4315E" w:rsidRDefault="00EE1DBC" w:rsidP="00D121EC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MO – SEM, </w:t>
      </w:r>
      <w:proofErr w:type="spellStart"/>
      <w:proofErr w:type="gramStart"/>
      <w:r w:rsidRPr="00A4315E">
        <w:t>odd.ochrany</w:t>
      </w:r>
      <w:proofErr w:type="spellEnd"/>
      <w:proofErr w:type="gramEnd"/>
      <w:r w:rsidRPr="00A4315E">
        <w:t xml:space="preserve"> </w:t>
      </w:r>
      <w:proofErr w:type="spellStart"/>
      <w:r w:rsidRPr="00A4315E">
        <w:t>úz</w:t>
      </w:r>
      <w:proofErr w:type="spellEnd"/>
      <w:r w:rsidRPr="00A4315E">
        <w:t>. zájmů</w:t>
      </w:r>
      <w:r w:rsidRPr="00A4315E">
        <w:tab/>
        <w:t>č.j.</w:t>
      </w:r>
      <w:r w:rsidR="00043F58" w:rsidRPr="00A4315E">
        <w:t xml:space="preserve"> ÚP - 497/22-568-2018</w:t>
      </w:r>
      <w:r w:rsidRPr="00A4315E">
        <w:tab/>
      </w:r>
      <w:r w:rsidRPr="00A4315E">
        <w:tab/>
      </w:r>
      <w:r w:rsidR="00043F58" w:rsidRPr="00A4315E">
        <w:t>ze dne 07.10. 2018</w:t>
      </w:r>
      <w:r w:rsidRPr="00A4315E">
        <w:tab/>
      </w:r>
    </w:p>
    <w:p w14:paraId="24ED2905" w14:textId="5AAF8D37" w:rsidR="00D121EC" w:rsidRDefault="00EE1DB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A4315E">
        <w:t xml:space="preserve"> </w:t>
      </w:r>
      <w:proofErr w:type="spellStart"/>
      <w:r w:rsidR="00D121EC" w:rsidRPr="00A4315E">
        <w:t>PPdi</w:t>
      </w:r>
      <w:proofErr w:type="spellEnd"/>
      <w:r w:rsidR="00D121EC" w:rsidRPr="00A4315E">
        <w:t xml:space="preserve"> – připojení k </w:t>
      </w:r>
      <w:proofErr w:type="spellStart"/>
      <w:r w:rsidR="00D121EC" w:rsidRPr="00A4315E">
        <w:t>distrib</w:t>
      </w:r>
      <w:proofErr w:type="spellEnd"/>
      <w:r w:rsidR="00D121EC" w:rsidRPr="00A4315E">
        <w:t>. soustavě   č.j.</w:t>
      </w:r>
      <w:r w:rsidR="00920340">
        <w:t xml:space="preserve"> </w:t>
      </w:r>
      <w:r w:rsidR="00D121EC" w:rsidRPr="00A4315E">
        <w:tab/>
      </w:r>
      <w:r w:rsidR="00D121EC" w:rsidRPr="00A4315E">
        <w:tab/>
      </w:r>
      <w:r w:rsidR="00D121EC" w:rsidRPr="00A4315E">
        <w:tab/>
      </w:r>
      <w:r w:rsidR="00D121EC" w:rsidRPr="00A4315E">
        <w:tab/>
      </w:r>
      <w:r w:rsidR="00D121EC" w:rsidRPr="00A4315E">
        <w:tab/>
        <w:t xml:space="preserve">ze dne </w:t>
      </w:r>
      <w:r w:rsidR="00014723" w:rsidRPr="00A4315E">
        <w:t>02.11. 2018</w:t>
      </w:r>
    </w:p>
    <w:p w14:paraId="1BC96B1F" w14:textId="2EFDCBF4" w:rsidR="00493051" w:rsidRPr="00A4315E" w:rsidRDefault="00493051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proofErr w:type="gramStart"/>
      <w:r>
        <w:t>Conte</w:t>
      </w:r>
      <w:proofErr w:type="spellEnd"/>
      <w:r>
        <w:t>- souhlas</w:t>
      </w:r>
      <w:proofErr w:type="gramEnd"/>
      <w:r>
        <w:t xml:space="preserve"> s odběrem ZP</w:t>
      </w:r>
      <w:r>
        <w:tab/>
        <w:t xml:space="preserve">č.j. </w:t>
      </w:r>
      <w:r>
        <w:tab/>
      </w:r>
      <w:r>
        <w:tab/>
      </w:r>
      <w:r>
        <w:tab/>
      </w:r>
      <w:r>
        <w:tab/>
      </w:r>
      <w:r>
        <w:tab/>
        <w:t>ze dne 06.12. 2018</w:t>
      </w:r>
    </w:p>
    <w:p w14:paraId="006D42E7" w14:textId="77777777" w:rsidR="00493051" w:rsidRPr="00493051" w:rsidRDefault="00D121E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493051">
        <w:t xml:space="preserve"> </w:t>
      </w:r>
      <w:proofErr w:type="spellStart"/>
      <w:r w:rsidRPr="00493051">
        <w:t>PPdi</w:t>
      </w:r>
      <w:proofErr w:type="spellEnd"/>
      <w:r w:rsidRPr="00493051">
        <w:t xml:space="preserve"> – vyjádření k PD</w:t>
      </w:r>
      <w:r w:rsidRPr="00493051">
        <w:tab/>
      </w:r>
      <w:r w:rsidRPr="00493051">
        <w:tab/>
        <w:t>č.j.</w:t>
      </w:r>
      <w:r w:rsidR="00493051" w:rsidRPr="00493051">
        <w:t xml:space="preserve"> 2019/OSDS/00122</w:t>
      </w:r>
      <w:r w:rsidR="00493051" w:rsidRPr="00493051">
        <w:tab/>
      </w:r>
      <w:r w:rsidR="00493051" w:rsidRPr="00493051">
        <w:tab/>
      </w:r>
      <w:r w:rsidR="00493051" w:rsidRPr="00493051">
        <w:tab/>
      </w:r>
      <w:r w:rsidRPr="00493051">
        <w:t>ze dne</w:t>
      </w:r>
      <w:r w:rsidR="00493051" w:rsidRPr="00493051">
        <w:t xml:space="preserve"> 07.01. 2019</w:t>
      </w:r>
    </w:p>
    <w:p w14:paraId="1E3B9C3E" w14:textId="6DA224DE" w:rsidR="00E534BC" w:rsidRDefault="00E534BC" w:rsidP="00636943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Archeologický ústav_ oznámení      </w:t>
      </w:r>
      <w:r>
        <w:tab/>
        <w:t xml:space="preserve">č.j. </w:t>
      </w:r>
      <w:r w:rsidR="00FB43D9">
        <w:t xml:space="preserve">                                                                 </w:t>
      </w:r>
      <w:r w:rsidR="00FB43D9">
        <w:tab/>
        <w:t>ze dne 07.12. 2018</w:t>
      </w:r>
    </w:p>
    <w:p w14:paraId="6FE5BEAD" w14:textId="3C3FD446" w:rsidR="00FB43D9" w:rsidRPr="00920340" w:rsidRDefault="00B86BCF" w:rsidP="00FB43D9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 xml:space="preserve"> </w:t>
      </w:r>
      <w:proofErr w:type="spellStart"/>
      <w:r w:rsidR="00FB43D9" w:rsidRPr="009C62D5">
        <w:t>PREdi</w:t>
      </w:r>
      <w:proofErr w:type="spellEnd"/>
      <w:r w:rsidR="00FB43D9" w:rsidRPr="009C62D5">
        <w:t xml:space="preserve"> – </w:t>
      </w:r>
      <w:proofErr w:type="spellStart"/>
      <w:r w:rsidR="009C62D5" w:rsidRPr="009C62D5">
        <w:t>odd.rozvoj</w:t>
      </w:r>
      <w:proofErr w:type="spellEnd"/>
      <w:r w:rsidR="009C62D5" w:rsidRPr="009C62D5">
        <w:t xml:space="preserve"> a obnova</w:t>
      </w:r>
      <w:r w:rsidR="00FB43D9" w:rsidRPr="009C62D5">
        <w:tab/>
      </w:r>
      <w:r w:rsidR="00FB43D9" w:rsidRPr="009C62D5">
        <w:tab/>
        <w:t>č.j.</w:t>
      </w:r>
      <w:r w:rsidR="009C62D5" w:rsidRPr="009C62D5">
        <w:t xml:space="preserve"> 300060889_156_ 18</w:t>
      </w:r>
      <w:r w:rsidR="00FB43D9" w:rsidRPr="009C62D5">
        <w:tab/>
      </w:r>
      <w:r w:rsidR="00FB43D9" w:rsidRPr="009C62D5">
        <w:tab/>
        <w:t>ze dne</w:t>
      </w:r>
      <w:r w:rsidR="009C62D5" w:rsidRPr="009C62D5">
        <w:t xml:space="preserve"> 18.12. 2019</w:t>
      </w:r>
    </w:p>
    <w:p w14:paraId="5BD0EFFA" w14:textId="2D99202A" w:rsidR="00920340" w:rsidRPr="009C62D5" w:rsidRDefault="00920340" w:rsidP="00FB43D9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 w:rsidRPr="009C62D5">
        <w:t>MHMP – Odbor ochrany prostředí</w:t>
      </w:r>
      <w:r w:rsidRPr="009C62D5">
        <w:tab/>
        <w:t>č.j. MHMP</w:t>
      </w:r>
      <w:r w:rsidR="009C62D5" w:rsidRPr="009C62D5">
        <w:t xml:space="preserve"> 2096129/2018</w:t>
      </w:r>
      <w:r w:rsidRPr="009C62D5">
        <w:t xml:space="preserve">                         ze dne</w:t>
      </w:r>
      <w:r w:rsidR="009C62D5" w:rsidRPr="009C62D5">
        <w:t xml:space="preserve"> 10.12. 2018</w:t>
      </w:r>
      <w:r w:rsidRPr="009C62D5">
        <w:t xml:space="preserve"> </w:t>
      </w:r>
    </w:p>
    <w:p w14:paraId="23C0D781" w14:textId="6B31DC0E" w:rsidR="009C62D5" w:rsidRDefault="009C62D5" w:rsidP="009C62D5">
      <w:pPr>
        <w:pStyle w:val="Odstavecseseznamem"/>
        <w:numPr>
          <w:ilvl w:val="0"/>
          <w:numId w:val="9"/>
        </w:numPr>
        <w:spacing w:line="240" w:lineRule="auto"/>
        <w:ind w:left="284" w:hanging="284"/>
      </w:pPr>
      <w:r>
        <w:t>PVK – zákres zařízení</w:t>
      </w:r>
      <w:r w:rsidRPr="00493051">
        <w:tab/>
      </w:r>
      <w:r w:rsidRPr="00493051">
        <w:tab/>
        <w:t xml:space="preserve">č.j. </w:t>
      </w:r>
      <w:r>
        <w:t>Zadost8450</w:t>
      </w:r>
      <w:r w:rsidRPr="00493051">
        <w:tab/>
      </w:r>
      <w:r w:rsidRPr="00493051">
        <w:tab/>
      </w:r>
      <w:r w:rsidRPr="00493051">
        <w:tab/>
      </w:r>
      <w:r>
        <w:tab/>
      </w:r>
      <w:r w:rsidRPr="00493051">
        <w:t>ze dne 0</w:t>
      </w:r>
      <w:r>
        <w:t>4</w:t>
      </w:r>
      <w:r w:rsidRPr="00493051">
        <w:t>.</w:t>
      </w:r>
      <w:r>
        <w:t>12</w:t>
      </w:r>
      <w:r w:rsidRPr="00493051">
        <w:t>. 201</w:t>
      </w:r>
      <w:r>
        <w:t>8</w:t>
      </w:r>
    </w:p>
    <w:p w14:paraId="1E8EDF98" w14:textId="141182C3" w:rsidR="00E615A3" w:rsidRDefault="00E615A3" w:rsidP="00E615A3">
      <w:pPr>
        <w:pStyle w:val="Odstavecseseznamem"/>
        <w:numPr>
          <w:ilvl w:val="0"/>
          <w:numId w:val="9"/>
        </w:numPr>
        <w:spacing w:after="0" w:line="240" w:lineRule="auto"/>
        <w:ind w:left="284" w:hanging="284"/>
      </w:pPr>
      <w:r>
        <w:t>Průkaz energetické náročnosti budovy</w:t>
      </w:r>
    </w:p>
    <w:p w14:paraId="3B67216A" w14:textId="77777777" w:rsidR="00E615A3" w:rsidRPr="00493051" w:rsidRDefault="00E615A3" w:rsidP="00E615A3">
      <w:pPr>
        <w:pStyle w:val="Odstavecseseznamem"/>
        <w:spacing w:line="240" w:lineRule="auto"/>
        <w:ind w:left="284"/>
      </w:pPr>
    </w:p>
    <w:sectPr w:rsidR="00E615A3" w:rsidRPr="00493051" w:rsidSect="00920340">
      <w:pgSz w:w="11906" w:h="16838"/>
      <w:pgMar w:top="567" w:right="127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70566"/>
    <w:multiLevelType w:val="hybridMultilevel"/>
    <w:tmpl w:val="C10EE10A"/>
    <w:lvl w:ilvl="0" w:tplc="D688A4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B3DB9"/>
    <w:multiLevelType w:val="hybridMultilevel"/>
    <w:tmpl w:val="72361C40"/>
    <w:lvl w:ilvl="0" w:tplc="81A4D712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205474B9"/>
    <w:multiLevelType w:val="hybridMultilevel"/>
    <w:tmpl w:val="77067C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35A5E"/>
    <w:multiLevelType w:val="hybridMultilevel"/>
    <w:tmpl w:val="36967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75688"/>
    <w:multiLevelType w:val="hybridMultilevel"/>
    <w:tmpl w:val="CDC23C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E739C"/>
    <w:multiLevelType w:val="hybridMultilevel"/>
    <w:tmpl w:val="A9A0F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B3524"/>
    <w:multiLevelType w:val="hybridMultilevel"/>
    <w:tmpl w:val="22F80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E2780"/>
    <w:multiLevelType w:val="hybridMultilevel"/>
    <w:tmpl w:val="8AB4C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E766C"/>
    <w:multiLevelType w:val="hybridMultilevel"/>
    <w:tmpl w:val="A874E6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3821C4"/>
    <w:multiLevelType w:val="hybridMultilevel"/>
    <w:tmpl w:val="17D83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74F08"/>
    <w:multiLevelType w:val="hybridMultilevel"/>
    <w:tmpl w:val="1EA4C298"/>
    <w:lvl w:ilvl="0" w:tplc="75628F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FEC07F6"/>
    <w:multiLevelType w:val="hybridMultilevel"/>
    <w:tmpl w:val="D2B4F6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FA1"/>
    <w:rsid w:val="00014723"/>
    <w:rsid w:val="00043F58"/>
    <w:rsid w:val="0005001F"/>
    <w:rsid w:val="000746D8"/>
    <w:rsid w:val="00081940"/>
    <w:rsid w:val="0010720E"/>
    <w:rsid w:val="00184EE9"/>
    <w:rsid w:val="001C4E59"/>
    <w:rsid w:val="00216802"/>
    <w:rsid w:val="00216CF0"/>
    <w:rsid w:val="00252EE3"/>
    <w:rsid w:val="00302357"/>
    <w:rsid w:val="003372CC"/>
    <w:rsid w:val="003577AB"/>
    <w:rsid w:val="003A3416"/>
    <w:rsid w:val="003B0EFD"/>
    <w:rsid w:val="003C6B5F"/>
    <w:rsid w:val="003F253E"/>
    <w:rsid w:val="00405CF9"/>
    <w:rsid w:val="004105F1"/>
    <w:rsid w:val="00430672"/>
    <w:rsid w:val="0044258D"/>
    <w:rsid w:val="00443ADE"/>
    <w:rsid w:val="0048413C"/>
    <w:rsid w:val="00486225"/>
    <w:rsid w:val="00491670"/>
    <w:rsid w:val="00493051"/>
    <w:rsid w:val="00494966"/>
    <w:rsid w:val="004B47E7"/>
    <w:rsid w:val="004C4D74"/>
    <w:rsid w:val="004F21E2"/>
    <w:rsid w:val="00517616"/>
    <w:rsid w:val="00520C9A"/>
    <w:rsid w:val="0054360E"/>
    <w:rsid w:val="0056504F"/>
    <w:rsid w:val="00575A4E"/>
    <w:rsid w:val="00577BA7"/>
    <w:rsid w:val="0058263D"/>
    <w:rsid w:val="0059234D"/>
    <w:rsid w:val="00594B12"/>
    <w:rsid w:val="005B0590"/>
    <w:rsid w:val="005E29F9"/>
    <w:rsid w:val="006068E8"/>
    <w:rsid w:val="0063315A"/>
    <w:rsid w:val="006331A4"/>
    <w:rsid w:val="00636943"/>
    <w:rsid w:val="006E001C"/>
    <w:rsid w:val="006E4384"/>
    <w:rsid w:val="00705631"/>
    <w:rsid w:val="00711550"/>
    <w:rsid w:val="00740E3A"/>
    <w:rsid w:val="007B4153"/>
    <w:rsid w:val="007B7BA4"/>
    <w:rsid w:val="007B7FD7"/>
    <w:rsid w:val="007E092E"/>
    <w:rsid w:val="00805092"/>
    <w:rsid w:val="00845C7F"/>
    <w:rsid w:val="00861DA5"/>
    <w:rsid w:val="00871268"/>
    <w:rsid w:val="00873E06"/>
    <w:rsid w:val="00920340"/>
    <w:rsid w:val="00967547"/>
    <w:rsid w:val="009864AF"/>
    <w:rsid w:val="009C62D5"/>
    <w:rsid w:val="009E3880"/>
    <w:rsid w:val="009E4B1C"/>
    <w:rsid w:val="009F1B0A"/>
    <w:rsid w:val="00A4315E"/>
    <w:rsid w:val="00A53388"/>
    <w:rsid w:val="00AE749B"/>
    <w:rsid w:val="00B350A6"/>
    <w:rsid w:val="00B54992"/>
    <w:rsid w:val="00B6184B"/>
    <w:rsid w:val="00B86BCF"/>
    <w:rsid w:val="00B9199D"/>
    <w:rsid w:val="00B91C12"/>
    <w:rsid w:val="00BB6D77"/>
    <w:rsid w:val="00BD4965"/>
    <w:rsid w:val="00BE0A80"/>
    <w:rsid w:val="00C21BD1"/>
    <w:rsid w:val="00C33151"/>
    <w:rsid w:val="00C46E4F"/>
    <w:rsid w:val="00C61C8A"/>
    <w:rsid w:val="00C742E5"/>
    <w:rsid w:val="00C95E97"/>
    <w:rsid w:val="00CA0091"/>
    <w:rsid w:val="00CE1F0D"/>
    <w:rsid w:val="00CE6462"/>
    <w:rsid w:val="00D113A6"/>
    <w:rsid w:val="00D121EC"/>
    <w:rsid w:val="00D533FD"/>
    <w:rsid w:val="00D76704"/>
    <w:rsid w:val="00D83E80"/>
    <w:rsid w:val="00DD67BE"/>
    <w:rsid w:val="00E00289"/>
    <w:rsid w:val="00E1149B"/>
    <w:rsid w:val="00E35255"/>
    <w:rsid w:val="00E42398"/>
    <w:rsid w:val="00E534BC"/>
    <w:rsid w:val="00E60974"/>
    <w:rsid w:val="00E615A3"/>
    <w:rsid w:val="00E85E46"/>
    <w:rsid w:val="00E91B32"/>
    <w:rsid w:val="00EB322D"/>
    <w:rsid w:val="00EC014A"/>
    <w:rsid w:val="00EC3734"/>
    <w:rsid w:val="00EE1DBC"/>
    <w:rsid w:val="00EF50FB"/>
    <w:rsid w:val="00F011E6"/>
    <w:rsid w:val="00F12C67"/>
    <w:rsid w:val="00F17CDD"/>
    <w:rsid w:val="00F451A2"/>
    <w:rsid w:val="00F578A3"/>
    <w:rsid w:val="00F63F7E"/>
    <w:rsid w:val="00FA5A78"/>
    <w:rsid w:val="00FA73AE"/>
    <w:rsid w:val="00FA7FA1"/>
    <w:rsid w:val="00FB43D9"/>
    <w:rsid w:val="00FE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F885"/>
  <w15:chartTrackingRefBased/>
  <w15:docId w15:val="{9D60BC44-72A7-48E3-99B7-549B342D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617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Svoboda</dc:creator>
  <cp:keywords/>
  <dc:description/>
  <cp:lastModifiedBy>Vít Svoboda</cp:lastModifiedBy>
  <cp:revision>28</cp:revision>
  <cp:lastPrinted>2018-12-19T16:36:00Z</cp:lastPrinted>
  <dcterms:created xsi:type="dcterms:W3CDTF">2018-10-27T19:32:00Z</dcterms:created>
  <dcterms:modified xsi:type="dcterms:W3CDTF">2019-03-06T13:49:00Z</dcterms:modified>
</cp:coreProperties>
</file>